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79" w:rsidRPr="00441F79" w:rsidRDefault="00441F79" w:rsidP="00441F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F79">
        <w:rPr>
          <w:rFonts w:ascii="Times New Roman" w:hAnsi="Times New Roman" w:cs="Times New Roman"/>
          <w:b/>
          <w:color w:val="FF0000"/>
          <w:sz w:val="28"/>
          <w:szCs w:val="28"/>
        </w:rPr>
        <w:t>Новогодняя елка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79">
        <w:rPr>
          <w:rFonts w:ascii="Times New Roman" w:hAnsi="Times New Roman" w:cs="Times New Roman"/>
          <w:b/>
          <w:sz w:val="28"/>
          <w:szCs w:val="28"/>
        </w:rPr>
        <w:t>Основные правила пожарной безопасности при организации и проведении новогодних праздников и других мероприятий с массовым пребыванием людей: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при отсутствии в помещении электрического освещения мероприятия у елки должны проводиться только в светлое время суток;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79" w:rsidRPr="00441F79" w:rsidRDefault="00441F79" w:rsidP="00441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79">
        <w:rPr>
          <w:rFonts w:ascii="Times New Roman" w:hAnsi="Times New Roman" w:cs="Times New Roman"/>
          <w:b/>
          <w:sz w:val="28"/>
          <w:szCs w:val="28"/>
        </w:rPr>
        <w:t>Запрещается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одевать детей в костюмы из легкогорючих материалов;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использовать ставни на окнах для затемнения помещений;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т. п.;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lastRenderedPageBreak/>
        <w:t>допускать заполнение помещений людьми сверх установленной нормы.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79" w:rsidRPr="00441F79" w:rsidRDefault="00441F79" w:rsidP="00441F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F79">
        <w:rPr>
          <w:rFonts w:ascii="Times New Roman" w:hAnsi="Times New Roman" w:cs="Times New Roman"/>
          <w:b/>
          <w:color w:val="FF0000"/>
          <w:sz w:val="28"/>
          <w:szCs w:val="28"/>
        </w:rPr>
        <w:t>Опасность пиротехнических изделий</w:t>
      </w:r>
      <w:bookmarkStart w:id="0" w:name="_GoBack"/>
      <w:bookmarkEnd w:id="0"/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Пиротехнические изделия очень опасны для здоровья.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Покупайте пиротехнические изделия только в специализированных магазинах.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Просите консультацию у продавца.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Не используйте пиротехнические изделия без взрослых.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Перед употреблением внимательно изучайте инструкцию.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Не используйте пиротехнические изделия в помещениях, вблизи зданий, с рядом стоящими людьми.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Даже безобидные на первый взгляд бенгальские огни и хлопушки могут причинить вред здоровью.</w:t>
      </w:r>
    </w:p>
    <w:p w:rsidR="00441F7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Нельзя приносить и использовать пиротехнические изделия в школе.</w:t>
      </w:r>
    </w:p>
    <w:p w:rsidR="00FB0009" w:rsidRPr="00441F79" w:rsidRDefault="00441F79" w:rsidP="00441F79">
      <w:pPr>
        <w:jc w:val="both"/>
        <w:rPr>
          <w:rFonts w:ascii="Times New Roman" w:hAnsi="Times New Roman" w:cs="Times New Roman"/>
          <w:sz w:val="28"/>
          <w:szCs w:val="28"/>
        </w:rPr>
      </w:pPr>
      <w:r w:rsidRPr="00441F79">
        <w:rPr>
          <w:rFonts w:ascii="Times New Roman" w:hAnsi="Times New Roman" w:cs="Times New Roman"/>
          <w:sz w:val="28"/>
          <w:szCs w:val="28"/>
        </w:rPr>
        <w:t>Помни! Соблюдая правила безопасности, вы сохраняете своё здоровье и свою жизнь!</w:t>
      </w:r>
    </w:p>
    <w:sectPr w:rsidR="00FB0009" w:rsidRPr="0044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D8"/>
    <w:rsid w:val="00441F79"/>
    <w:rsid w:val="006B07D8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70C7-3BDC-46E4-A2EB-80E97C0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</dc:creator>
  <cp:keywords/>
  <dc:description/>
  <cp:lastModifiedBy>Mutter</cp:lastModifiedBy>
  <cp:revision>2</cp:revision>
  <dcterms:created xsi:type="dcterms:W3CDTF">2015-11-01T09:59:00Z</dcterms:created>
  <dcterms:modified xsi:type="dcterms:W3CDTF">2015-11-01T10:00:00Z</dcterms:modified>
</cp:coreProperties>
</file>